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9E55BF">
      <w:pPr>
        <w:spacing w:after="0" w:line="240" w:lineRule="auto"/>
        <w:jc w:val="right"/>
        <w:rPr>
          <w:rFonts w:cs="Times New Roman"/>
          <w:position w:val="2"/>
          <w:sz w:val="17"/>
        </w:rPr>
      </w:pPr>
      <w:bookmarkStart w:id="0" w:name="_GoBack"/>
      <w:bookmarkEnd w:id="0"/>
      <w:r w:rsidRPr="001523A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DB3C64">
        <w:rPr>
          <w:rFonts w:cs="Times New Roman"/>
        </w:rPr>
        <w:t>2</w:t>
      </w:r>
      <w:r w:rsidR="007F2457">
        <w:rPr>
          <w:rFonts w:cs="Times New Roman"/>
        </w:rPr>
        <w:t>9</w:t>
      </w:r>
      <w:r w:rsidR="004A50E6">
        <w:rPr>
          <w:rFonts w:cs="Times New Roman"/>
        </w:rPr>
        <w:t>.05</w:t>
      </w:r>
      <w:r w:rsidR="007D286B">
        <w:rPr>
          <w:rFonts w:cs="Times New Roman"/>
        </w:rPr>
        <w:t xml:space="preserve">.2023 r. </w:t>
      </w:r>
    </w:p>
    <w:p w:rsidR="0073744A" w:rsidRDefault="0073744A" w:rsidP="009E55BF">
      <w:pPr>
        <w:spacing w:after="0" w:line="240" w:lineRule="auto"/>
        <w:jc w:val="center"/>
        <w:rPr>
          <w:rFonts w:cs="Times New Roman"/>
          <w:b/>
          <w:bCs/>
        </w:rPr>
      </w:pPr>
    </w:p>
    <w:p w:rsidR="00DE3E65" w:rsidRPr="001523A1" w:rsidRDefault="00DE3E65" w:rsidP="009E55BF">
      <w:pPr>
        <w:spacing w:after="0" w:line="240" w:lineRule="auto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9E55BF">
      <w:pPr>
        <w:spacing w:after="0" w:line="240" w:lineRule="auto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9E55BF">
      <w:pPr>
        <w:spacing w:after="0" w:line="240" w:lineRule="auto"/>
        <w:rPr>
          <w:rFonts w:cs="Times New Roman"/>
        </w:rPr>
      </w:pPr>
    </w:p>
    <w:p w:rsidR="00DE3E65" w:rsidRPr="00DE3E65" w:rsidRDefault="00DE3E65" w:rsidP="009E55B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9E55BF">
      <w:pPr>
        <w:pStyle w:val="Akapitzlist"/>
        <w:widowControl w:val="0"/>
        <w:suppressAutoHyphens/>
        <w:spacing w:after="0" w:line="240" w:lineRule="auto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9E55BF">
      <w:pPr>
        <w:spacing w:after="0" w:line="240" w:lineRule="auto"/>
        <w:ind w:left="567" w:firstLine="141"/>
        <w:jc w:val="both"/>
      </w:pPr>
      <w:r>
        <w:t>ul. Sandomierska 75</w:t>
      </w:r>
    </w:p>
    <w:p w:rsidR="00DE3E65" w:rsidRDefault="00DE3E65" w:rsidP="009E55BF">
      <w:pPr>
        <w:spacing w:after="0" w:line="240" w:lineRule="auto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9E55BF">
      <w:pPr>
        <w:spacing w:after="0" w:line="240" w:lineRule="auto"/>
        <w:ind w:left="567" w:firstLine="141"/>
        <w:jc w:val="both"/>
      </w:pPr>
    </w:p>
    <w:p w:rsidR="00331CCA" w:rsidRPr="00331CCA" w:rsidRDefault="00DE3E65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DB3C64" w:rsidRPr="00DB3C64" w:rsidRDefault="00DE3E65" w:rsidP="009E5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331CCA">
        <w:rPr>
          <w:rFonts w:cs="Times New Roman"/>
          <w:bCs/>
        </w:rPr>
        <w:t>Przedmiotem zamówienia jest</w:t>
      </w:r>
      <w:r w:rsidR="00DB3C64">
        <w:rPr>
          <w:rFonts w:cs="Times New Roman"/>
          <w:bCs/>
        </w:rPr>
        <w:t xml:space="preserve"> pełnienie obowiązków członka-przewodniczącego sądu konkursowego o którym mowa w art. 335 ustawy z dnia </w:t>
      </w:r>
      <w:r w:rsidR="00DB3C64" w:rsidRPr="00DB3C64">
        <w:rPr>
          <w:rFonts w:cs="Times New Roman"/>
          <w:bCs/>
        </w:rPr>
        <w:t>z dnia 11 września 2019 r.</w:t>
      </w:r>
      <w:r w:rsidR="00DB3C64">
        <w:rPr>
          <w:rFonts w:cs="Times New Roman"/>
          <w:bCs/>
        </w:rPr>
        <w:t xml:space="preserve"> </w:t>
      </w:r>
      <w:r w:rsidR="00DB3C64" w:rsidRPr="00DB3C64">
        <w:rPr>
          <w:rFonts w:cs="Times New Roman"/>
          <w:bCs/>
        </w:rPr>
        <w:t>Prawo zamówień publicznych</w:t>
      </w:r>
      <w:r w:rsidR="00DB3C64">
        <w:rPr>
          <w:rFonts w:cs="Times New Roman"/>
          <w:bCs/>
        </w:rPr>
        <w:t xml:space="preserve"> (t. j. </w:t>
      </w:r>
      <w:r w:rsidR="00DB3C64" w:rsidRPr="00DB3C64">
        <w:rPr>
          <w:rFonts w:cs="Times New Roman"/>
          <w:bCs/>
        </w:rPr>
        <w:t>Dz.</w:t>
      </w:r>
      <w:r w:rsidR="00DB3C64">
        <w:rPr>
          <w:rFonts w:cs="Times New Roman"/>
          <w:bCs/>
        </w:rPr>
        <w:t xml:space="preserve"> </w:t>
      </w:r>
      <w:r w:rsidR="00DB3C64" w:rsidRPr="00DB3C64">
        <w:rPr>
          <w:rFonts w:cs="Times New Roman"/>
          <w:bCs/>
        </w:rPr>
        <w:t>U.</w:t>
      </w:r>
      <w:r w:rsidR="00DB3C64">
        <w:rPr>
          <w:rFonts w:cs="Times New Roman"/>
          <w:bCs/>
        </w:rPr>
        <w:t xml:space="preserve"> 2022, poz. </w:t>
      </w:r>
      <w:r w:rsidR="00DB3C64" w:rsidRPr="00DB3C64">
        <w:rPr>
          <w:rFonts w:cs="Times New Roman"/>
          <w:bCs/>
        </w:rPr>
        <w:t>1710</w:t>
      </w:r>
      <w:r w:rsidR="00DB3C64">
        <w:rPr>
          <w:rFonts w:cs="Times New Roman"/>
          <w:bCs/>
        </w:rPr>
        <w:t xml:space="preserve">) w ramach postępowania o udzielenie zamówienia publicznego prowadzonego w trybie </w:t>
      </w:r>
      <w:r w:rsidR="00DB3C64" w:rsidRPr="00DB3C64">
        <w:rPr>
          <w:rFonts w:cs="Times New Roman"/>
          <w:bCs/>
        </w:rPr>
        <w:t>jednoetapow</w:t>
      </w:r>
      <w:r w:rsidR="00DB3C64">
        <w:rPr>
          <w:rFonts w:cs="Times New Roman"/>
          <w:bCs/>
        </w:rPr>
        <w:t>ego</w:t>
      </w:r>
      <w:r w:rsidR="00DB3C64" w:rsidRPr="00DB3C64">
        <w:rPr>
          <w:rFonts w:cs="Times New Roman"/>
          <w:bCs/>
        </w:rPr>
        <w:t xml:space="preserve"> konkurs architektoniczn</w:t>
      </w:r>
      <w:r w:rsidR="00DB3C64">
        <w:rPr>
          <w:rFonts w:cs="Times New Roman"/>
          <w:bCs/>
        </w:rPr>
        <w:t>ego</w:t>
      </w:r>
      <w:r w:rsidR="00DB3C64" w:rsidRPr="00DB3C64">
        <w:rPr>
          <w:rFonts w:cs="Times New Roman"/>
          <w:bCs/>
        </w:rPr>
        <w:t xml:space="preserve"> na opracowanie koncepcji architektoniczno-budowlanej Domu Kultury</w:t>
      </w:r>
      <w:r w:rsidR="005E07E1">
        <w:rPr>
          <w:rFonts w:cs="Times New Roman"/>
          <w:bCs/>
        </w:rPr>
        <w:t xml:space="preserve"> w </w:t>
      </w:r>
      <w:r w:rsidR="00DB3C64" w:rsidRPr="00DB3C64">
        <w:rPr>
          <w:rFonts w:cs="Times New Roman"/>
          <w:bCs/>
        </w:rPr>
        <w:t>Gorzycach wraz z zagospodarowaniem przyległego terenu, z niezbędną infrastrukturą techniczną oraz informacjami zawierającymi wstępne rozwiązania, techniczne, technologiczne i kosztowe</w:t>
      </w:r>
      <w:r w:rsidR="00DB3C64">
        <w:rPr>
          <w:rFonts w:cs="Times New Roman"/>
          <w:bCs/>
        </w:rPr>
        <w:t>.</w:t>
      </w:r>
    </w:p>
    <w:p w:rsidR="00DB3C64" w:rsidRDefault="005E07E1" w:rsidP="009E5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zakres przedmiotu zamówienia wchodzi:</w:t>
      </w:r>
    </w:p>
    <w:p w:rsidR="00672B10" w:rsidRPr="005F3647" w:rsidRDefault="00672B10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pełnienie funkcji przewodniczącego </w:t>
      </w:r>
      <w:r w:rsidRPr="005F3647">
        <w:rPr>
          <w:rFonts w:cs="Times New Roman"/>
          <w:bCs/>
        </w:rPr>
        <w:t>sądu konkursowego</w:t>
      </w:r>
      <w:r>
        <w:rPr>
          <w:rFonts w:cs="Times New Roman"/>
          <w:bCs/>
        </w:rPr>
        <w:t>;</w:t>
      </w:r>
    </w:p>
    <w:p w:rsidR="005F3647" w:rsidRDefault="005E07E1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wizja lokalna w celu</w:t>
      </w:r>
      <w:r w:rsidR="005F3647">
        <w:rPr>
          <w:rFonts w:cs="Times New Roman"/>
          <w:bCs/>
        </w:rPr>
        <w:t xml:space="preserve"> zapoznania się z istniejącą zabudową oraz zagospodarowaniem terenu,</w:t>
      </w:r>
      <w:r>
        <w:rPr>
          <w:rFonts w:cs="Times New Roman"/>
          <w:bCs/>
        </w:rPr>
        <w:t xml:space="preserve"> </w:t>
      </w:r>
      <w:r w:rsidR="005F3647">
        <w:rPr>
          <w:rFonts w:cs="Times New Roman"/>
          <w:bCs/>
        </w:rPr>
        <w:t>potwierdzona w siedzibie Zamawiającego;</w:t>
      </w:r>
    </w:p>
    <w:p w:rsidR="005F3647" w:rsidRDefault="005F3647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5F3647">
        <w:rPr>
          <w:rFonts w:cs="Times New Roman"/>
          <w:bCs/>
        </w:rPr>
        <w:t>udział w pracach sądu konkursowego w siedzibie Zamawiającego w termin</w:t>
      </w:r>
      <w:r>
        <w:rPr>
          <w:rFonts w:cs="Times New Roman"/>
          <w:bCs/>
        </w:rPr>
        <w:t>ach</w:t>
      </w:r>
      <w:r w:rsidRPr="005F3647">
        <w:rPr>
          <w:rFonts w:cs="Times New Roman"/>
          <w:bCs/>
        </w:rPr>
        <w:t xml:space="preserve"> przez niego wyznaczony</w:t>
      </w:r>
      <w:r>
        <w:rPr>
          <w:rFonts w:cs="Times New Roman"/>
          <w:bCs/>
        </w:rPr>
        <w:t>ch, przy czym Zamawiający zakłada ocenę maksymalnie trzech prac konkursowych w ciągu jednego dnia roboczego; Zamawiający nie dopuszcza</w:t>
      </w:r>
      <w:r w:rsidR="00672B10">
        <w:rPr>
          <w:rFonts w:cs="Times New Roman"/>
          <w:bCs/>
        </w:rPr>
        <w:t xml:space="preserve"> zdalnego udziału w pracach sądu konkursowego;</w:t>
      </w:r>
    </w:p>
    <w:p w:rsidR="00672B10" w:rsidRDefault="00672B10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zapoznanie się z </w:t>
      </w:r>
      <w:r w:rsidR="00D6473B" w:rsidRPr="00D6473B">
        <w:rPr>
          <w:rFonts w:cs="Times New Roman"/>
          <w:bCs/>
        </w:rPr>
        <w:t>Projekt</w:t>
      </w:r>
      <w:r w:rsidR="00D6473B">
        <w:rPr>
          <w:rFonts w:cs="Times New Roman"/>
          <w:bCs/>
        </w:rPr>
        <w:t>em</w:t>
      </w:r>
      <w:r w:rsidR="00D6473B" w:rsidRPr="00D6473B">
        <w:rPr>
          <w:rFonts w:cs="Times New Roman"/>
          <w:bCs/>
        </w:rPr>
        <w:t xml:space="preserve"> Centrum Osiedla Gorzyce</w:t>
      </w:r>
      <w:r w:rsidR="00D6473B">
        <w:rPr>
          <w:rFonts w:cs="Times New Roman"/>
          <w:bCs/>
        </w:rPr>
        <w:t xml:space="preserve"> -  </w:t>
      </w:r>
      <w:r w:rsidR="00D6473B" w:rsidRPr="00D6473B">
        <w:rPr>
          <w:rFonts w:cs="Times New Roman"/>
          <w:bCs/>
        </w:rPr>
        <w:t>Techniczny Ogród</w:t>
      </w:r>
      <w:r w:rsidR="00D6473B">
        <w:rPr>
          <w:rFonts w:cs="Times New Roman"/>
          <w:bCs/>
        </w:rPr>
        <w:t>, stanowiącym</w:t>
      </w:r>
      <w:r w:rsidR="00086302">
        <w:rPr>
          <w:rFonts w:cs="Times New Roman"/>
          <w:bCs/>
        </w:rPr>
        <w:t xml:space="preserve"> załącznik nr </w:t>
      </w:r>
      <w:r w:rsidR="00C80085">
        <w:rPr>
          <w:rFonts w:cs="Times New Roman"/>
          <w:bCs/>
        </w:rPr>
        <w:t>4</w:t>
      </w:r>
      <w:r w:rsidR="00086302">
        <w:rPr>
          <w:rFonts w:cs="Times New Roman"/>
          <w:bCs/>
        </w:rPr>
        <w:t xml:space="preserve"> do niniejszego zapytania.</w:t>
      </w:r>
    </w:p>
    <w:p w:rsidR="00331CCA" w:rsidRPr="00331CCA" w:rsidRDefault="00331CCA" w:rsidP="009E55BF">
      <w:pPr>
        <w:pStyle w:val="Akapitzlist"/>
        <w:spacing w:after="0" w:line="240" w:lineRule="auto"/>
        <w:jc w:val="both"/>
      </w:pPr>
    </w:p>
    <w:p w:rsidR="00881C17" w:rsidRPr="00331CCA" w:rsidRDefault="00DE3E65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31CCA">
        <w:rPr>
          <w:rFonts w:cs="Times New Roman"/>
          <w:b/>
          <w:bCs/>
        </w:rPr>
        <w:t>Termin wykonania zamówienia:</w:t>
      </w:r>
      <w:r w:rsidRPr="00331CCA">
        <w:rPr>
          <w:rFonts w:cs="Times New Roman"/>
        </w:rPr>
        <w:t xml:space="preserve"> </w:t>
      </w:r>
    </w:p>
    <w:p w:rsidR="00010BE3" w:rsidRDefault="00881C17" w:rsidP="009E55BF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 xml:space="preserve">Termin wykonania zamówienia </w:t>
      </w:r>
      <w:r w:rsidR="007F2457" w:rsidRPr="007F2457">
        <w:rPr>
          <w:rFonts w:cs="Times New Roman"/>
        </w:rPr>
        <w:t>31.07.</w:t>
      </w:r>
      <w:r w:rsidR="006C3D6B" w:rsidRPr="007F2457">
        <w:rPr>
          <w:rFonts w:cs="Times New Roman"/>
        </w:rPr>
        <w:t>2023 r.</w:t>
      </w:r>
    </w:p>
    <w:p w:rsidR="00FF1C2B" w:rsidRPr="00010BE3" w:rsidRDefault="00FF1C2B" w:rsidP="009E55BF">
      <w:pPr>
        <w:pStyle w:val="Akapitzlist"/>
        <w:spacing w:after="0" w:line="240" w:lineRule="auto"/>
        <w:jc w:val="both"/>
        <w:rPr>
          <w:rFonts w:cs="Times New Roman"/>
        </w:rPr>
      </w:pPr>
    </w:p>
    <w:p w:rsidR="00010BE3" w:rsidRPr="00881C17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9E55BF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086302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86302" w:rsidRDefault="00086302" w:rsidP="009E55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posiadanie uprawnień budowlanych</w:t>
      </w:r>
      <w:r w:rsidRPr="00086302">
        <w:rPr>
          <w:rFonts w:cs="Times New Roman"/>
        </w:rPr>
        <w:t xml:space="preserve"> </w:t>
      </w:r>
      <w:r>
        <w:rPr>
          <w:rFonts w:cs="Times New Roman"/>
        </w:rPr>
        <w:t xml:space="preserve">w specjalności </w:t>
      </w:r>
      <w:r w:rsidRPr="00086302">
        <w:rPr>
          <w:rFonts w:cs="Times New Roman"/>
        </w:rPr>
        <w:t>architektonicznej;</w:t>
      </w:r>
    </w:p>
    <w:p w:rsidR="00086302" w:rsidRPr="00086302" w:rsidRDefault="00086302" w:rsidP="009E55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przynależność do właściwej </w:t>
      </w:r>
      <w:r w:rsidRPr="00086302">
        <w:rPr>
          <w:rFonts w:cs="Times New Roman"/>
        </w:rPr>
        <w:t>izby samorządu zawodowego</w:t>
      </w:r>
      <w:r w:rsidR="009F1BB4">
        <w:rPr>
          <w:rFonts w:cs="Times New Roman"/>
        </w:rPr>
        <w:t>,</w:t>
      </w:r>
    </w:p>
    <w:p w:rsidR="00010BE3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9F1BB4" w:rsidRPr="003C0E79" w:rsidRDefault="009E55BF" w:rsidP="009E55B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wykonanie jednej usługi polegającej na wykonywaniu obowiązków członka sądu konkursowego w postępowaniu o udzielenie zamówienia publicznego w trybie konkursu.</w:t>
      </w:r>
    </w:p>
    <w:p w:rsidR="0098506C" w:rsidRDefault="0098506C" w:rsidP="009E55BF">
      <w:pPr>
        <w:spacing w:after="0" w:line="240" w:lineRule="auto"/>
        <w:jc w:val="both"/>
      </w:pPr>
    </w:p>
    <w:p w:rsidR="0098506C" w:rsidRDefault="0098506C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8506C">
        <w:rPr>
          <w:b/>
        </w:rPr>
        <w:t>Informacja o podmiotowych środkach dowodowych</w:t>
      </w:r>
      <w:r>
        <w:rPr>
          <w:b/>
        </w:rPr>
        <w:t xml:space="preserve"> składanych w celu potwierdzenia spełniania warunków udziału w postępowaniu.</w:t>
      </w:r>
    </w:p>
    <w:p w:rsidR="009F1BB4" w:rsidRPr="009F1BB4" w:rsidRDefault="009F1BB4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lastRenderedPageBreak/>
        <w:t xml:space="preserve">Kopia </w:t>
      </w:r>
      <w:r w:rsidRPr="009F1BB4">
        <w:t>uprawnień budowlanych w specjalności architektonicznej;</w:t>
      </w:r>
    </w:p>
    <w:p w:rsidR="0098506C" w:rsidRDefault="009F1BB4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Kopia aktualnego zaświadczenia o </w:t>
      </w:r>
      <w:r w:rsidRPr="009F1BB4">
        <w:t>przynależność do właściw</w:t>
      </w:r>
      <w:r>
        <w:t>ej izby samorządu zawodowego wraz z potwierdzeniem aktualnego opłacenia składki członkowskiej.</w:t>
      </w:r>
    </w:p>
    <w:p w:rsidR="009E55BF" w:rsidRDefault="009E55BF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Wykaz </w:t>
      </w:r>
      <w:r w:rsidRPr="009E55BF">
        <w:t>usług wykonanych,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</w:t>
      </w:r>
      <w:r>
        <w:t>mentów - oświadczenie wykonawcy.</w:t>
      </w:r>
    </w:p>
    <w:p w:rsidR="0098506C" w:rsidRPr="0098506C" w:rsidRDefault="0098506C" w:rsidP="009E55BF">
      <w:pPr>
        <w:pStyle w:val="Akapitzlist"/>
        <w:spacing w:line="240" w:lineRule="auto"/>
        <w:ind w:left="1440"/>
        <w:jc w:val="both"/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9E55BF">
      <w:pPr>
        <w:pStyle w:val="Akapitzlist"/>
        <w:spacing w:after="0" w:line="240" w:lineRule="auto"/>
        <w:jc w:val="both"/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CB – cena oferty badanej</w:t>
      </w:r>
      <w:r>
        <w:rPr>
          <w:szCs w:val="24"/>
        </w:rPr>
        <w:t>.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Termin składania oraz otwarcia ofert:</w:t>
      </w:r>
    </w:p>
    <w:p w:rsidR="00010BE3" w:rsidRPr="007F2457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7F2457">
        <w:t xml:space="preserve">Oferty należy składać do dnia: </w:t>
      </w:r>
      <w:r w:rsidR="007F2457" w:rsidRPr="007F2457">
        <w:rPr>
          <w:szCs w:val="24"/>
        </w:rPr>
        <w:t xml:space="preserve">06.06.2023 </w:t>
      </w:r>
      <w:r w:rsidRPr="007F2457">
        <w:t>r. do godziny 15:30.</w:t>
      </w:r>
    </w:p>
    <w:p w:rsidR="00010BE3" w:rsidRPr="003C0E79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9E55BF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9E55BF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8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9E55BF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lastRenderedPageBreak/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2012AB" w:rsidRPr="004A50E6" w:rsidRDefault="002012AB" w:rsidP="009E55BF">
      <w:pPr>
        <w:spacing w:after="0" w:line="240" w:lineRule="auto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010BE3" w:rsidRPr="007177B2" w:rsidRDefault="00010BE3" w:rsidP="009E55BF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Krzysztof Bartoszek.</w:t>
      </w:r>
    </w:p>
    <w:p w:rsidR="00010BE3" w:rsidRPr="00881C17" w:rsidRDefault="00010BE3" w:rsidP="009E55BF">
      <w:pPr>
        <w:spacing w:after="0" w:line="240" w:lineRule="auto"/>
        <w:jc w:val="both"/>
      </w:pPr>
    </w:p>
    <w:p w:rsidR="00010BE3" w:rsidRPr="001523A1" w:rsidRDefault="00010BE3" w:rsidP="009E55BF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9E55BF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9E55BF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9E55BF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80085" w:rsidRDefault="00C80085">
      <w:pPr>
        <w:spacing w:after="160" w:line="259" w:lineRule="auto"/>
      </w:pPr>
      <w:r>
        <w:br w:type="page"/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lastRenderedPageBreak/>
        <w:t xml:space="preserve">Załącznik nr 1.     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FORMULARZ OFERTOWY WYKONAWCY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Dane dotyczące zamawiającego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Gmina Gorzyce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Sandomierska 75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39-432 Gorzyce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I. Dane dotyczące wykonawcy: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Nazwa:    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Siedziba: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Adres poczty elektronicznej: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 xml:space="preserve"> </w:t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telefonu: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 xml:space="preserve">……........................................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REGON: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NIP: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Osoba upoważniona do reprezentacji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Wykonawcy i podpisania umowy: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Oświadczamy, że jesteśmy</w:t>
      </w:r>
      <w:r w:rsidRPr="00C80085">
        <w:rPr>
          <w:rFonts w:eastAsia="Calibri" w:cs="Times New Roman"/>
          <w:sz w:val="20"/>
          <w:szCs w:val="20"/>
          <w:vertAlign w:val="superscript"/>
        </w:rPr>
        <w:footnoteReference w:id="1"/>
      </w:r>
      <w:r w:rsidRPr="00C80085">
        <w:rPr>
          <w:rFonts w:eastAsia="Calibri" w:cs="Times New Roman"/>
          <w:sz w:val="20"/>
          <w:szCs w:val="20"/>
        </w:rPr>
        <w:t xml:space="preserve">: 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F8504C">
        <w:rPr>
          <w:rFonts w:eastAsia="Times New Roman" w:cs="Times New Roman"/>
          <w:sz w:val="20"/>
          <w:szCs w:val="20"/>
          <w:lang w:eastAsia="ar-SA"/>
        </w:rPr>
      </w:r>
      <w:r w:rsidR="00F8504C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mikroprzedsiębiorstwem 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F8504C">
        <w:rPr>
          <w:rFonts w:eastAsia="Times New Roman" w:cs="Times New Roman"/>
          <w:sz w:val="20"/>
          <w:szCs w:val="20"/>
          <w:lang w:eastAsia="ar-SA"/>
        </w:rPr>
      </w:r>
      <w:r w:rsidR="00F8504C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m</w:t>
      </w:r>
      <w:r w:rsidRPr="00C80085">
        <w:rPr>
          <w:rFonts w:eastAsia="Times New Roman" w:cs="Times New Roman"/>
          <w:sz w:val="20"/>
          <w:szCs w:val="20"/>
          <w:lang w:val="en-US" w:eastAsia="ar-SA"/>
        </w:rPr>
        <w:t>ałym przedsiębiorstwem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F8504C">
        <w:rPr>
          <w:rFonts w:eastAsia="Calibri" w:cs="Times New Roman"/>
          <w:sz w:val="20"/>
          <w:szCs w:val="20"/>
        </w:rPr>
      </w:r>
      <w:r w:rsidR="00F8504C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średnim przedsiębiorstwo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F8504C">
        <w:rPr>
          <w:rFonts w:eastAsia="Calibri" w:cs="Times New Roman"/>
          <w:sz w:val="20"/>
          <w:szCs w:val="20"/>
        </w:rPr>
      </w:r>
      <w:r w:rsidR="00F8504C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dużym przedsiębiorstwem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F8504C">
        <w:rPr>
          <w:rFonts w:eastAsia="Calibri" w:cs="Times New Roman"/>
          <w:sz w:val="20"/>
          <w:szCs w:val="20"/>
        </w:rPr>
      </w:r>
      <w:r w:rsidR="00F8504C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jednoosobową działalnością gospodarczą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F8504C">
        <w:rPr>
          <w:rFonts w:eastAsia="Times New Roman" w:cs="Times New Roman"/>
          <w:sz w:val="20"/>
          <w:szCs w:val="20"/>
          <w:lang w:eastAsia="ar-SA"/>
        </w:rPr>
      </w:r>
      <w:r w:rsidR="00F8504C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C80085">
        <w:rPr>
          <w:rFonts w:eastAsia="Times New Roman" w:cs="Times New Roman"/>
          <w:sz w:val="20"/>
          <w:szCs w:val="20"/>
          <w:lang w:val="en-US" w:eastAsia="ar-SA"/>
        </w:rPr>
        <w:t>osobą fizyczną nieprowadzącą działalności gospodarczej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F8504C">
        <w:rPr>
          <w:rFonts w:eastAsia="Times New Roman" w:cs="Times New Roman"/>
          <w:sz w:val="20"/>
          <w:szCs w:val="20"/>
          <w:lang w:eastAsia="ar-SA"/>
        </w:rPr>
      </w:r>
      <w:r w:rsidR="00F8504C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C80085">
        <w:rPr>
          <w:rFonts w:eastAsia="Times New Roman" w:cs="Times New Roman"/>
          <w:sz w:val="20"/>
          <w:szCs w:val="20"/>
          <w:lang w:val="en-US" w:eastAsia="ar-SA"/>
        </w:rPr>
        <w:t>inny rodzaj …………………………………………………..(podać jaki)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II. Zobowiązania wykonawcy:</w:t>
      </w:r>
    </w:p>
    <w:p w:rsidR="00C80085" w:rsidRPr="00C80085" w:rsidRDefault="00C80085" w:rsidP="00C80085">
      <w:pPr>
        <w:spacing w:after="0" w:line="240" w:lineRule="auto"/>
        <w:ind w:right="-142"/>
        <w:jc w:val="both"/>
        <w:rPr>
          <w:rFonts w:eastAsia="Calibri" w:cs="Times New Roman"/>
          <w:bCs/>
          <w:i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Nawiązując do zapytania ofertowego na pełnienie obowiązków członka-przewodniczącego sądu konkursowego</w:t>
      </w:r>
      <w:r w:rsidRPr="00C80085">
        <w:rPr>
          <w:rFonts w:eastAsia="Calibri" w:cs="Times New Roman"/>
          <w:bCs/>
          <w:i/>
          <w:sz w:val="20"/>
          <w:szCs w:val="20"/>
        </w:rPr>
        <w:t xml:space="preserve">, </w:t>
      </w:r>
      <w:r w:rsidRPr="00C80085">
        <w:rPr>
          <w:rFonts w:eastAsia="Calibri" w:cs="Times New Roman"/>
          <w:sz w:val="20"/>
          <w:szCs w:val="20"/>
        </w:rPr>
        <w:t>oferujemy wykonanie zamówienia zgodnie z wymogami zapytania ofertowego za cenę:</w:t>
      </w:r>
    </w:p>
    <w:p w:rsidR="00C80085" w:rsidRPr="00C80085" w:rsidRDefault="00C80085" w:rsidP="00C80085">
      <w:pPr>
        <w:spacing w:after="0" w:line="240" w:lineRule="auto"/>
        <w:ind w:right="-142"/>
        <w:jc w:val="both"/>
        <w:rPr>
          <w:rFonts w:eastAsia="Calibri" w:cs="Times New Roman"/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71"/>
        <w:gridCol w:w="2971"/>
      </w:tblGrid>
      <w:tr w:rsidR="00C80085" w:rsidRPr="00C80085" w:rsidTr="00A64ECD">
        <w:trPr>
          <w:trHeight w:val="26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Cena netto w zł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Podatek VAT w zł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Cena brutto w zł</w:t>
            </w:r>
          </w:p>
        </w:tc>
      </w:tr>
      <w:tr w:rsidR="00C80085" w:rsidRPr="00C80085" w:rsidTr="00A64ECD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Stawka podatku VAT……..%, została naliczona w oparciu o (podać podstawę prawną zastosowanej stawki podatku VAT): …………………………………………………………...</w:t>
      </w: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 xml:space="preserve">Termin wykonania: </w:t>
      </w:r>
      <w:r w:rsidR="007F2457">
        <w:rPr>
          <w:rFonts w:eastAsia="Calibri" w:cs="Times New Roman"/>
          <w:b/>
          <w:sz w:val="20"/>
          <w:szCs w:val="20"/>
        </w:rPr>
        <w:t>31.07.2023</w:t>
      </w:r>
      <w:r w:rsidRPr="00C80085">
        <w:rPr>
          <w:rFonts w:eastAsia="Calibri" w:cs="Times New Roman"/>
          <w:b/>
          <w:sz w:val="20"/>
          <w:szCs w:val="20"/>
        </w:rPr>
        <w:t xml:space="preserve"> r.</w:t>
      </w: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Oświadczenie dotyczące postanowień specyfikacji warunków zamówienia: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Oświadczam, że zapoznałem się z zapytaniem ofertowym, nie wnoszę żadnych zastrzeżeń oraz uzyskałem niezbędne informacje do przygotowania oferty.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Oświadczam, że uważam się za związanego ofertą przez czas wskazany w zapytaniu ofertowym. 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Oświadczam, że załączony do zapytania ofertowego wzór umowy zostały przeze mnie zaakceptowane bez zastrzeżeń i zobowiązuję się w przypadku wyboru mojej oferty do zawarcia umowy w miejscu i terminie wyznaczonym przez zamawiającego.</w:t>
      </w: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Rachunek bankowy na który będzie płatne wynagrodzenie Wykonawcy w przypadku wyboru oferty jako najkorzystniejszej:</w:t>
      </w: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.................................................................................</w:t>
      </w: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(data i czytelny podpis wykonawcy)</w:t>
      </w:r>
    </w:p>
    <w:p w:rsidR="00C80085" w:rsidRDefault="00C80085" w:rsidP="00C80085">
      <w:pPr>
        <w:spacing w:after="0" w:line="240" w:lineRule="auto"/>
        <w:rPr>
          <w:szCs w:val="24"/>
        </w:rPr>
      </w:pPr>
      <w:r>
        <w:br w:type="column"/>
      </w:r>
      <w:r w:rsidRPr="009C276B">
        <w:rPr>
          <w:szCs w:val="24"/>
        </w:rPr>
        <w:lastRenderedPageBreak/>
        <w:t xml:space="preserve">Załącznik nr </w:t>
      </w:r>
      <w:r>
        <w:rPr>
          <w:szCs w:val="24"/>
        </w:rPr>
        <w:t>2</w:t>
      </w:r>
      <w:r w:rsidRPr="009C276B">
        <w:rPr>
          <w:szCs w:val="24"/>
        </w:rPr>
        <w:t xml:space="preserve">.      </w:t>
      </w:r>
    </w:p>
    <w:p w:rsidR="00C80085" w:rsidRDefault="00C80085" w:rsidP="00C80085">
      <w:pPr>
        <w:spacing w:after="0"/>
        <w:contextualSpacing/>
        <w:jc w:val="both"/>
        <w:rPr>
          <w:b/>
          <w:bCs/>
        </w:rPr>
      </w:pPr>
    </w:p>
    <w:p w:rsidR="00C80085" w:rsidRDefault="00C80085" w:rsidP="00C80085">
      <w:pPr>
        <w:spacing w:after="0"/>
        <w:contextualSpacing/>
        <w:jc w:val="both"/>
        <w:rPr>
          <w:bCs/>
        </w:rPr>
      </w:pPr>
      <w:r w:rsidRPr="009C276B">
        <w:rPr>
          <w:b/>
          <w:bCs/>
        </w:rPr>
        <w:t xml:space="preserve">Wykaz </w:t>
      </w:r>
      <w:r>
        <w:rPr>
          <w:b/>
          <w:bCs/>
        </w:rPr>
        <w:t>usług.</w:t>
      </w:r>
      <w:r w:rsidRPr="009C276B">
        <w:rPr>
          <w:bCs/>
        </w:rPr>
        <w:cr/>
      </w:r>
      <w:r w:rsidRPr="009C276B">
        <w:rPr>
          <w:bCs/>
        </w:rPr>
        <w:tab/>
      </w:r>
      <w:r w:rsidRPr="009C276B">
        <w:rPr>
          <w:bCs/>
        </w:rPr>
        <w:cr/>
      </w:r>
      <w:r w:rsidRPr="00C80085">
        <w:rPr>
          <w:bCs/>
        </w:rPr>
        <w:t>Wykaz usług wykonanych,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wykonawcy.</w:t>
      </w:r>
    </w:p>
    <w:p w:rsidR="00C80085" w:rsidRPr="009C276B" w:rsidRDefault="00C80085" w:rsidP="00C80085">
      <w:pPr>
        <w:spacing w:after="0"/>
        <w:contextualSpacing/>
        <w:jc w:val="both"/>
        <w:rPr>
          <w:bCs/>
        </w:rPr>
      </w:pPr>
    </w:p>
    <w:tbl>
      <w:tblPr>
        <w:tblpPr w:leftFromText="141" w:rightFromText="141" w:vertAnchor="text" w:horzAnchor="page" w:tblpXSpec="center" w:tblpY="8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963"/>
        <w:gridCol w:w="1554"/>
        <w:gridCol w:w="1583"/>
        <w:gridCol w:w="1670"/>
        <w:gridCol w:w="2242"/>
      </w:tblGrid>
      <w:tr w:rsidR="00C80085" w:rsidRPr="009C276B" w:rsidTr="00A64ECD">
        <w:tc>
          <w:tcPr>
            <w:tcW w:w="690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Lp.</w:t>
            </w:r>
          </w:p>
        </w:tc>
        <w:tc>
          <w:tcPr>
            <w:tcW w:w="2303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Odbiorca / Miejsce wykonania</w:t>
            </w:r>
          </w:p>
        </w:tc>
        <w:tc>
          <w:tcPr>
            <w:tcW w:w="1842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Rodzaj</w:t>
            </w:r>
          </w:p>
        </w:tc>
        <w:tc>
          <w:tcPr>
            <w:tcW w:w="1842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Wartość.</w:t>
            </w:r>
          </w:p>
        </w:tc>
        <w:tc>
          <w:tcPr>
            <w:tcW w:w="1843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Zakres przedmiotowy</w:t>
            </w:r>
          </w:p>
        </w:tc>
        <w:tc>
          <w:tcPr>
            <w:tcW w:w="2644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Data rozpoczęcia</w:t>
            </w:r>
          </w:p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/ zakończenia</w:t>
            </w:r>
          </w:p>
        </w:tc>
      </w:tr>
      <w:tr w:rsidR="00C80085" w:rsidRPr="009C276B" w:rsidTr="00A64ECD">
        <w:tc>
          <w:tcPr>
            <w:tcW w:w="690" w:type="dxa"/>
            <w:vAlign w:val="center"/>
          </w:tcPr>
          <w:p w:rsidR="00C80085" w:rsidRPr="009C276B" w:rsidRDefault="00C80085" w:rsidP="00A64ECD">
            <w:pPr>
              <w:spacing w:after="0" w:line="259" w:lineRule="auto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1.</w:t>
            </w:r>
          </w:p>
        </w:tc>
        <w:tc>
          <w:tcPr>
            <w:tcW w:w="230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2644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</w:tr>
      <w:tr w:rsidR="00C80085" w:rsidRPr="009C276B" w:rsidTr="00A64ECD">
        <w:tc>
          <w:tcPr>
            <w:tcW w:w="690" w:type="dxa"/>
            <w:vAlign w:val="center"/>
          </w:tcPr>
          <w:p w:rsidR="00C80085" w:rsidRPr="009C276B" w:rsidRDefault="00C80085" w:rsidP="00A64ECD">
            <w:pPr>
              <w:spacing w:after="0" w:line="259" w:lineRule="auto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2.</w:t>
            </w:r>
          </w:p>
        </w:tc>
        <w:tc>
          <w:tcPr>
            <w:tcW w:w="230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2644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</w:tr>
      <w:tr w:rsidR="00C80085" w:rsidRPr="009C276B" w:rsidTr="00A64ECD">
        <w:tc>
          <w:tcPr>
            <w:tcW w:w="690" w:type="dxa"/>
            <w:vAlign w:val="center"/>
          </w:tcPr>
          <w:p w:rsidR="00C80085" w:rsidRPr="009C276B" w:rsidRDefault="00C80085" w:rsidP="00A64ECD">
            <w:pPr>
              <w:spacing w:after="0" w:line="259" w:lineRule="auto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3.</w:t>
            </w:r>
          </w:p>
        </w:tc>
        <w:tc>
          <w:tcPr>
            <w:tcW w:w="230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2644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</w:tr>
    </w:tbl>
    <w:p w:rsidR="00C80085" w:rsidRPr="009C276B" w:rsidRDefault="00C80085" w:rsidP="00C80085">
      <w:pPr>
        <w:spacing w:after="0"/>
        <w:contextualSpacing/>
        <w:jc w:val="both"/>
        <w:rPr>
          <w:bCs/>
        </w:rPr>
      </w:pP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  <w:r w:rsidRPr="009C276B">
        <w:rPr>
          <w:sz w:val="20"/>
          <w:szCs w:val="20"/>
        </w:rPr>
        <w:t xml:space="preserve">…………….……. </w:t>
      </w:r>
      <w:r w:rsidRPr="009C276B">
        <w:rPr>
          <w:i/>
          <w:sz w:val="16"/>
          <w:szCs w:val="16"/>
        </w:rPr>
        <w:t>(miejscowość),</w:t>
      </w:r>
      <w:r w:rsidRPr="009C276B">
        <w:rPr>
          <w:i/>
          <w:sz w:val="20"/>
          <w:szCs w:val="20"/>
        </w:rPr>
        <w:t xml:space="preserve"> </w:t>
      </w:r>
      <w:r w:rsidRPr="009C276B">
        <w:rPr>
          <w:sz w:val="21"/>
          <w:szCs w:val="21"/>
        </w:rPr>
        <w:t>dnia …………………. r.</w:t>
      </w:r>
      <w:r w:rsidRPr="009C276B">
        <w:rPr>
          <w:sz w:val="20"/>
          <w:szCs w:val="20"/>
        </w:rPr>
        <w:t xml:space="preserve"> </w:t>
      </w: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  <w:t>…………………………………………</w:t>
      </w:r>
    </w:p>
    <w:p w:rsidR="00C80085" w:rsidRPr="009C276B" w:rsidRDefault="00C80085" w:rsidP="00C80085">
      <w:pPr>
        <w:pStyle w:val="Tekstpodstawowy"/>
        <w:jc w:val="both"/>
      </w:pPr>
      <w:r w:rsidRPr="009C276B">
        <w:cr/>
      </w:r>
    </w:p>
    <w:p w:rsidR="00C80085" w:rsidRPr="009C276B" w:rsidRDefault="00C80085" w:rsidP="00C80085">
      <w:pPr>
        <w:pStyle w:val="Tekstpodstawowy"/>
        <w:jc w:val="both"/>
      </w:pPr>
      <w:r w:rsidRPr="009C276B">
        <w:t xml:space="preserve"> </w:t>
      </w:r>
      <w:r w:rsidRPr="009C276B">
        <w:cr/>
      </w:r>
      <w:r w:rsidRPr="009C276B">
        <w:cr/>
      </w:r>
      <w:r w:rsidRPr="009C276B">
        <w:cr/>
        <w:t>.................................................................................</w:t>
      </w:r>
      <w:r w:rsidRPr="009C276B">
        <w:cr/>
        <w:t>(data i czytelny podpis wykonawcy)</w:t>
      </w:r>
    </w:p>
    <w:p w:rsidR="00C80085" w:rsidRPr="009C276B" w:rsidRDefault="00C80085" w:rsidP="00C80085">
      <w:pPr>
        <w:spacing w:after="0"/>
        <w:contextualSpacing/>
        <w:jc w:val="both"/>
        <w:rPr>
          <w:rFonts w:eastAsia="Andale Sans UI"/>
          <w:kern w:val="1"/>
          <w:sz w:val="22"/>
        </w:rPr>
        <w:sectPr w:rsidR="00C80085" w:rsidRPr="009C276B" w:rsidSect="0017357A">
          <w:headerReference w:type="default" r:id="rId9"/>
          <w:endnotePr>
            <w:numFmt w:val="decimal"/>
          </w:endnotePr>
          <w:pgSz w:w="11906" w:h="16838"/>
          <w:pgMar w:top="992" w:right="1418" w:bottom="992" w:left="1418" w:header="709" w:footer="709" w:gutter="0"/>
          <w:pgNumType w:start="1"/>
          <w:cols w:space="708"/>
          <w:docGrid w:linePitch="360"/>
        </w:sectPr>
      </w:pPr>
    </w:p>
    <w:p w:rsidR="001961C9" w:rsidRDefault="001961C9" w:rsidP="001961C9">
      <w:pPr>
        <w:suppressAutoHyphens/>
        <w:spacing w:after="0" w:line="240" w:lineRule="auto"/>
        <w:rPr>
          <w:rFonts w:eastAsia="Times New Roman" w:cs="Times New Roman"/>
          <w:b/>
          <w:bCs/>
          <w:szCs w:val="24"/>
          <w:lang w:eastAsia="ar-SA"/>
        </w:rPr>
      </w:pPr>
      <w:r w:rsidRPr="009C276B">
        <w:rPr>
          <w:szCs w:val="24"/>
        </w:rPr>
        <w:lastRenderedPageBreak/>
        <w:t xml:space="preserve">Załącznik nr </w:t>
      </w:r>
      <w:r>
        <w:rPr>
          <w:szCs w:val="24"/>
        </w:rPr>
        <w:t>3</w:t>
      </w:r>
      <w:r w:rsidRPr="009C276B">
        <w:rPr>
          <w:szCs w:val="24"/>
        </w:rPr>
        <w:t xml:space="preserve">.      </w:t>
      </w: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UMOWA NR I-I.2151. … .2023</w:t>
      </w: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Zawarta w dniu </w:t>
      </w:r>
      <w:r w:rsidRPr="001961C9">
        <w:rPr>
          <w:rFonts w:eastAsia="Times New Roman" w:cs="Times New Roman"/>
          <w:szCs w:val="24"/>
          <w:lang w:eastAsia="ar-SA"/>
        </w:rPr>
        <w:t>……….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r. w Gorzycach 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pomiędzy:  Gminą Gorzyce, reprezentowaną przez Wójta Gminy Gorzyce – Leszka Surdego, zwaną dalej </w:t>
      </w:r>
      <w:r w:rsidRPr="001961C9">
        <w:rPr>
          <w:rFonts w:eastAsia="Times New Roman" w:cs="Times New Roman"/>
          <w:szCs w:val="24"/>
          <w:lang w:eastAsia="ar-SA"/>
        </w:rPr>
        <w:t>Zamawiającym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a  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……………………………………………………………, zwaną dalej Wykonawcy,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łącznie zaś „</w:t>
      </w:r>
      <w:r w:rsidRPr="001961C9">
        <w:rPr>
          <w:rFonts w:eastAsia="Times New Roman" w:cs="Times New Roman"/>
          <w:i/>
          <w:szCs w:val="24"/>
          <w:lang w:eastAsia="ar-SA"/>
        </w:rPr>
        <w:t>Stronami</w:t>
      </w:r>
      <w:r w:rsidRPr="001961C9">
        <w:rPr>
          <w:rFonts w:eastAsia="Times New Roman" w:cs="Times New Roman"/>
          <w:szCs w:val="24"/>
          <w:lang w:eastAsia="ar-SA"/>
        </w:rPr>
        <w:t>”, o następującej treści: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§1</w:t>
      </w:r>
    </w:p>
    <w:p w:rsidR="001961C9" w:rsidRPr="001961C9" w:rsidRDefault="001961C9" w:rsidP="001961C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Przedmiotem zamówienia jest pełnienie obowiązków członka-przewodniczącego sądu konkursowego o którym mowa w art. 335 ustawy z dnia z dnia 11 września 2019 r. Prawo zamówień publicznych (t. j. Dz. U. 2022, poz. 1710) w ramach postępowania o udzielenie zamówienia publicznego prowadzonego w trybie jednoetapowego konkurs architektonicznego na opracowanie koncepcji architektoniczno-budowlanej Domu Kultury w Gorzycach wraz z zagospodarowaniem przyległego terenu, z niezbędną infrastrukturą techniczną oraz informacjami zawierającymi wstępne rozwiązania, techniczne, technologiczne i kosztowe.</w:t>
      </w:r>
    </w:p>
    <w:p w:rsidR="001961C9" w:rsidRPr="001961C9" w:rsidRDefault="001961C9" w:rsidP="001961C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W zakres przedmiotu zamówienia wchodzi:</w:t>
      </w:r>
    </w:p>
    <w:p w:rsidR="001961C9" w:rsidRPr="001961C9" w:rsidRDefault="001961C9" w:rsidP="001961C9">
      <w:pPr>
        <w:numPr>
          <w:ilvl w:val="1"/>
          <w:numId w:val="10"/>
        </w:numPr>
        <w:suppressAutoHyphens/>
        <w:spacing w:after="0" w:line="240" w:lineRule="auto"/>
        <w:ind w:left="1418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pełnienie funkcji przewodniczącego sądu konkursowego;</w:t>
      </w:r>
    </w:p>
    <w:p w:rsidR="001961C9" w:rsidRPr="001961C9" w:rsidRDefault="001961C9" w:rsidP="001961C9">
      <w:pPr>
        <w:numPr>
          <w:ilvl w:val="1"/>
          <w:numId w:val="10"/>
        </w:numPr>
        <w:suppressAutoHyphens/>
        <w:spacing w:after="0" w:line="240" w:lineRule="auto"/>
        <w:ind w:left="1418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wizja lokalna w celu zapoznania się z istniejącą zabudową oraz zagospodarowaniem terenu, potwierdzona w siedzibie Zamawiającego;</w:t>
      </w:r>
    </w:p>
    <w:p w:rsidR="001961C9" w:rsidRPr="001961C9" w:rsidRDefault="001961C9" w:rsidP="001961C9">
      <w:pPr>
        <w:numPr>
          <w:ilvl w:val="1"/>
          <w:numId w:val="10"/>
        </w:numPr>
        <w:suppressAutoHyphens/>
        <w:spacing w:after="0" w:line="240" w:lineRule="auto"/>
        <w:ind w:left="1418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udział w pracach sądu konkursowego w siedzibie Zamawiającego w terminach przez niego wyznaczonych, przy czym Zamawiający zakłada ocenę maksymalnie trzech prac konkursowych w ciągu jednego dnia roboczego; Zamawiający nie dopuszcza zdalnego udziału w pracach sądu konkursowego;</w:t>
      </w:r>
    </w:p>
    <w:p w:rsidR="001961C9" w:rsidRPr="001961C9" w:rsidRDefault="001961C9" w:rsidP="001961C9">
      <w:pPr>
        <w:numPr>
          <w:ilvl w:val="1"/>
          <w:numId w:val="10"/>
        </w:numPr>
        <w:suppressAutoHyphens/>
        <w:spacing w:after="0" w:line="240" w:lineRule="auto"/>
        <w:ind w:left="1418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zapoznanie się z Projektem Centrum Osiedla Gorzyce -  Techniczny Ogród, stanowiącym załącznik nr 1 do niniejszego zapytania.</w:t>
      </w:r>
    </w:p>
    <w:p w:rsidR="001961C9" w:rsidRPr="001961C9" w:rsidRDefault="001961C9" w:rsidP="001961C9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ar-SA"/>
        </w:rPr>
      </w:pPr>
    </w:p>
    <w:p w:rsidR="001961C9" w:rsidRPr="001961C9" w:rsidRDefault="001961C9" w:rsidP="001961C9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§2</w:t>
      </w:r>
    </w:p>
    <w:p w:rsidR="001961C9" w:rsidRPr="001961C9" w:rsidRDefault="001961C9" w:rsidP="001961C9">
      <w:pPr>
        <w:numPr>
          <w:ilvl w:val="0"/>
          <w:numId w:val="17"/>
        </w:numPr>
        <w:suppressAutoHyphens/>
        <w:spacing w:after="0" w:line="240" w:lineRule="auto"/>
        <w:ind w:left="709" w:hanging="425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oświadcza, iż posiada niezbędne doświadczenie oraz odpowiednie kwalifikacje i uprawnienia budowlane.</w:t>
      </w:r>
    </w:p>
    <w:p w:rsidR="001961C9" w:rsidRPr="001961C9" w:rsidRDefault="001961C9" w:rsidP="001961C9">
      <w:pPr>
        <w:numPr>
          <w:ilvl w:val="0"/>
          <w:numId w:val="17"/>
        </w:numPr>
        <w:suppressAutoHyphens/>
        <w:spacing w:after="0" w:line="240" w:lineRule="auto"/>
        <w:ind w:left="709" w:hanging="425"/>
        <w:jc w:val="both"/>
        <w:rPr>
          <w:rFonts w:eastAsia="Times New Roman" w:cs="Times New Roman"/>
          <w:b/>
          <w:bCs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zobowiązuje się zlecone obowiązki wykonywać zgodnie z</w:t>
      </w:r>
      <w:r w:rsidRPr="001961C9">
        <w:rPr>
          <w:rFonts w:eastAsia="Times New Roman" w:cs="Times New Roman"/>
          <w:szCs w:val="24"/>
          <w:lang w:eastAsia="ar-SA"/>
        </w:rPr>
        <w:t> </w:t>
      </w:r>
      <w:r w:rsidRPr="001961C9">
        <w:rPr>
          <w:rFonts w:eastAsia="Times New Roman" w:cs="Times New Roman"/>
          <w:szCs w:val="24"/>
          <w:lang w:val="x-none" w:eastAsia="ar-SA"/>
        </w:rPr>
        <w:t>projektem, obowiązującymi przepisami i Polskimi Normami, zasadami wiedzy technicznej i postanowieniami umowy.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§3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Strony określają, że niniejsza umowa zostaje </w:t>
      </w:r>
      <w:r w:rsidRPr="007F2457">
        <w:rPr>
          <w:rFonts w:eastAsia="Times New Roman" w:cs="Times New Roman"/>
          <w:szCs w:val="24"/>
          <w:lang w:eastAsia="ar-SA"/>
        </w:rPr>
        <w:t xml:space="preserve">zawarta do dnia </w:t>
      </w:r>
      <w:r w:rsidR="007F2457" w:rsidRPr="007F2457">
        <w:rPr>
          <w:rFonts w:eastAsia="Times New Roman" w:cs="Times New Roman"/>
          <w:szCs w:val="24"/>
          <w:lang w:eastAsia="ar-SA"/>
        </w:rPr>
        <w:t>31.07.2023</w:t>
      </w:r>
      <w:r w:rsidRPr="007F2457">
        <w:rPr>
          <w:rFonts w:eastAsia="Times New Roman" w:cs="Times New Roman"/>
          <w:szCs w:val="24"/>
          <w:lang w:eastAsia="ar-SA"/>
        </w:rPr>
        <w:t xml:space="preserve"> r.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§4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Za wykonanie przedmiotu umowy określonego w § 1 umowy, </w:t>
      </w:r>
      <w:r w:rsidRPr="001961C9">
        <w:rPr>
          <w:rFonts w:eastAsia="Times New Roman" w:cs="Times New Roman"/>
          <w:szCs w:val="24"/>
          <w:lang w:eastAsia="ar-SA"/>
        </w:rPr>
        <w:t xml:space="preserve">Wykonawcy </w:t>
      </w:r>
      <w:r w:rsidRPr="001961C9">
        <w:rPr>
          <w:rFonts w:eastAsia="Times New Roman" w:cs="Times New Roman"/>
          <w:szCs w:val="24"/>
          <w:lang w:val="x-none" w:eastAsia="ar-SA"/>
        </w:rPr>
        <w:t xml:space="preserve">otrzyma wynagrodzenie </w:t>
      </w:r>
      <w:r w:rsidRPr="001961C9">
        <w:rPr>
          <w:rFonts w:eastAsia="Times New Roman" w:cs="Times New Roman"/>
          <w:szCs w:val="24"/>
          <w:lang w:eastAsia="ar-SA"/>
        </w:rPr>
        <w:t>………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zł netto. Do wynagrodzenia, o którym mowa w ust. 1 zostanie doliczony podatek VAT zgodnie z obowiązującymi przepisami. Łącznie maksymalne wynagrodzenie brutto wynosi </w:t>
      </w:r>
      <w:r w:rsidRPr="001961C9">
        <w:rPr>
          <w:rFonts w:eastAsia="Times New Roman" w:cs="Times New Roman"/>
          <w:szCs w:val="24"/>
          <w:lang w:eastAsia="ar-SA"/>
        </w:rPr>
        <w:t>………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zł (słownie:</w:t>
      </w:r>
      <w:r w:rsidRPr="001961C9">
        <w:rPr>
          <w:rFonts w:eastAsia="Times New Roman" w:cs="Times New Roman"/>
          <w:szCs w:val="24"/>
          <w:lang w:eastAsia="ar-SA"/>
        </w:rPr>
        <w:t>…………………….</w:t>
      </w:r>
      <w:r w:rsidRPr="001961C9">
        <w:rPr>
          <w:rFonts w:eastAsia="Times New Roman" w:cs="Times New Roman"/>
          <w:szCs w:val="24"/>
          <w:lang w:val="x-none" w:eastAsia="ar-SA"/>
        </w:rPr>
        <w:t xml:space="preserve">).  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Wykonawca zapoznał się z warunkami, w których będzie realizował przedmiot umowy, w związku, z czym nie będzie się domagał dodatkowego wynagrodzenia do ustalonego wynagrodzenia ryczałtowego. 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b/>
          <w:bCs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lastRenderedPageBreak/>
        <w:t xml:space="preserve">Nieoszacowanie, pominiecie oraz brak rozpoznania zakresu przedmiotu umowy, nie może być podstawa do żądania zmiany wynagrodzenia, określonego w ust. 1 niniejszego paragrafu. </w:t>
      </w:r>
    </w:p>
    <w:p w:rsidR="001961C9" w:rsidRPr="001961C9" w:rsidRDefault="001961C9" w:rsidP="001961C9">
      <w:pPr>
        <w:suppressAutoHyphens/>
        <w:spacing w:after="0" w:line="240" w:lineRule="auto"/>
        <w:rPr>
          <w:rFonts w:eastAsia="Times New Roman" w:cs="Times New Roman"/>
          <w:b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§5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Wynagrodzenie </w:t>
      </w:r>
      <w:r w:rsidRPr="001961C9">
        <w:rPr>
          <w:rFonts w:eastAsia="Times New Roman" w:cs="Times New Roman"/>
          <w:szCs w:val="24"/>
          <w:lang w:eastAsia="ar-SA"/>
        </w:rPr>
        <w:t>Wykonawcy</w:t>
      </w:r>
      <w:r w:rsidRPr="001961C9">
        <w:rPr>
          <w:rFonts w:eastAsia="Times New Roman" w:cs="Times New Roman"/>
          <w:szCs w:val="24"/>
          <w:lang w:val="x-none" w:eastAsia="ar-SA"/>
        </w:rPr>
        <w:t>, o którym mowa w § 4 ust. 1 będzie płatne w terminie 14 dni od otrzymania przez Inwestora prawidłowo wystawionej faktury VAT.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Podstawą do wystawienia faktury jest podpisany obustronnie protokół odbioru.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Inwestor ureguluje należność przelewem na konto </w:t>
      </w:r>
      <w:r w:rsidRPr="001961C9">
        <w:rPr>
          <w:rFonts w:eastAsia="Times New Roman" w:cs="Times New Roman"/>
          <w:szCs w:val="24"/>
          <w:lang w:eastAsia="ar-SA"/>
        </w:rPr>
        <w:t xml:space="preserve">Wykonawcy </w:t>
      </w:r>
      <w:r w:rsidRPr="001961C9">
        <w:rPr>
          <w:rFonts w:eastAsia="Times New Roman" w:cs="Times New Roman"/>
          <w:szCs w:val="24"/>
          <w:lang w:val="x-none" w:eastAsia="ar-SA"/>
        </w:rPr>
        <w:t>wskazane w fakturze.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§6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 przypadku odstąpienia przez Wykonawcy od umowy z przyczyn losowych i niezależnych od Zamawiającego, Wykonawca zapłaci Zamawiającemu karę umowną w wysokości 10% wynagrodzenia określonego w §4 ust. 1.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Za każdorazowe naruszenie obowiązków określonych w §1 ust. 2 pkt 1-4, a także za niewykonanie w terminie, niewykonanie lub nienależyte wykonanie umowy, Wykonawca zapłaci Zamawiającemu karę umowną w wysokości 1,0 % wynagrodzenia netto Wykonawcy, o którym mowa w §4 ust. 1. Zapłata kary umownej nastąpi, w szczególności, poprzez potrącenie jej z wynagrodzenia Wykonawcy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Strony zastrzegają sobie prawo dochodzenia odszkodowania uzupełniającego, przewyższającego wysokość zastrzeżonych kar umownych na zasadach ogólnych Kodeksu cywilnego. 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Jeżeli na skutek niewykonania lub nienależytego wykonania przedmiotu umowy Zamawiający poniesie szkodę, to Wykonawca zobowiązuje się pokryć tę szkodę w pełnej wysokości.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§7</w:t>
      </w:r>
    </w:p>
    <w:p w:rsidR="001961C9" w:rsidRPr="001961C9" w:rsidRDefault="001961C9" w:rsidP="001961C9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Zamawiający </w:t>
      </w:r>
      <w:r w:rsidRPr="001961C9">
        <w:rPr>
          <w:rFonts w:eastAsia="Times New Roman" w:cs="Times New Roman"/>
          <w:szCs w:val="24"/>
          <w:lang w:val="x-none" w:eastAsia="ar-SA"/>
        </w:rPr>
        <w:t xml:space="preserve">może odstąpić od umowy w przypadku niewykonywania lub wykonywania umowy przez </w:t>
      </w:r>
      <w:r w:rsidRPr="001961C9">
        <w:rPr>
          <w:rFonts w:eastAsia="Times New Roman" w:cs="Times New Roman"/>
          <w:szCs w:val="24"/>
          <w:lang w:eastAsia="ar-SA"/>
        </w:rPr>
        <w:t>Wykonawcy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w sposób niezgodny z obowiązującymi przepisami, lub w przypadku niezgodności z postanowieniami umowy. </w:t>
      </w:r>
    </w:p>
    <w:p w:rsidR="001961C9" w:rsidRPr="001961C9" w:rsidRDefault="001961C9" w:rsidP="001961C9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Sprawy sporne, wynikłe z realizacji niniejszej umowy, których Strony nie rozwiążą polubownie, rozstrzygać będą właściwe sądy.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§8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Wszelkie zmiany niniejszej umowy, dla swojej ważności, wymagają zachowania formy pisemnej.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b/>
          <w:bCs/>
          <w:szCs w:val="24"/>
          <w:lang w:val="x-none" w:eastAsia="ar-SA"/>
        </w:rPr>
        <w:t>§9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W sprawach nieuregulowanych mają zastosowanie przepisy Kodeksu Cywilnego oraz ustawy Prawo budowlane.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b/>
          <w:bCs/>
          <w:szCs w:val="24"/>
          <w:lang w:val="x-none" w:eastAsia="ar-SA"/>
        </w:rPr>
        <w:t>§10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 jest zobowiązany we własnym zakresie i na własny koszt wykonać badania lekarskie, o których mowa w art. 229 Kodeksu pracy oraz szkolenie z zakresu bhp zgodnie z art. 304</w:t>
      </w:r>
      <w:r w:rsidRPr="001961C9">
        <w:rPr>
          <w:rFonts w:eastAsia="Times New Roman" w:cs="Times New Roman"/>
          <w:szCs w:val="24"/>
          <w:vertAlign w:val="superscript"/>
          <w:lang w:eastAsia="ar-SA"/>
        </w:rPr>
        <w:t>1</w:t>
      </w:r>
      <w:r w:rsidRPr="001961C9">
        <w:rPr>
          <w:rFonts w:eastAsia="Times New Roman" w:cs="Times New Roman"/>
          <w:szCs w:val="24"/>
          <w:lang w:eastAsia="ar-SA"/>
        </w:rPr>
        <w:t xml:space="preserve"> Kodeksu pracy</w:t>
      </w:r>
      <w:r w:rsidRPr="001961C9">
        <w:rPr>
          <w:rFonts w:ascii="Courier New" w:eastAsia="Times New Roman" w:hAnsi="Courier New" w:cs="Courier New"/>
          <w:sz w:val="20"/>
          <w:szCs w:val="24"/>
          <w:lang w:eastAsia="ar-SA"/>
        </w:rPr>
        <w:t>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§11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Cs/>
          <w:szCs w:val="24"/>
          <w:lang w:eastAsia="ar-SA"/>
        </w:rPr>
      </w:pPr>
      <w:r w:rsidRPr="001961C9">
        <w:rPr>
          <w:rFonts w:eastAsia="Times New Roman" w:cs="Times New Roman"/>
          <w:bCs/>
          <w:szCs w:val="24"/>
          <w:lang w:eastAsia="ar-SA"/>
        </w:rPr>
        <w:t>Wszelkie spory powstałe w wyniku realizacji niniejszej umowy rozstrzygać będzie sąd powszechny właściwy dla siedziby Zamawiającego.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lastRenderedPageBreak/>
        <w:t>§12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Niniejszą umowę sporządzono w trzech jednobrzmiących egzemplarzach, z czego dwa otrzymuje </w:t>
      </w:r>
      <w:r w:rsidRPr="001961C9">
        <w:rPr>
          <w:rFonts w:eastAsia="Times New Roman" w:cs="Times New Roman"/>
          <w:szCs w:val="24"/>
          <w:lang w:eastAsia="ar-SA"/>
        </w:rPr>
        <w:t>Zamawiający</w:t>
      </w:r>
      <w:r w:rsidRPr="001961C9">
        <w:rPr>
          <w:rFonts w:eastAsia="Times New Roman" w:cs="Times New Roman"/>
          <w:szCs w:val="24"/>
          <w:lang w:val="x-none" w:eastAsia="ar-SA"/>
        </w:rPr>
        <w:t xml:space="preserve">, a jeden </w:t>
      </w:r>
      <w:r w:rsidRPr="001961C9">
        <w:rPr>
          <w:rFonts w:eastAsia="Times New Roman" w:cs="Times New Roman"/>
          <w:szCs w:val="24"/>
          <w:lang w:eastAsia="ar-SA"/>
        </w:rPr>
        <w:t>Wykonawca.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eastAsia="ar-SA"/>
        </w:rPr>
        <w:t>Zamawiający</w:t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</w:p>
    <w:p w:rsidR="00C70AF7" w:rsidRDefault="00C70AF7" w:rsidP="009E55BF">
      <w:pPr>
        <w:spacing w:line="240" w:lineRule="auto"/>
      </w:pPr>
    </w:p>
    <w:sectPr w:rsidR="00C70A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4C" w:rsidRDefault="00F8504C" w:rsidP="00745EA0">
      <w:pPr>
        <w:spacing w:after="0" w:line="240" w:lineRule="auto"/>
      </w:pPr>
      <w:r>
        <w:separator/>
      </w:r>
    </w:p>
  </w:endnote>
  <w:endnote w:type="continuationSeparator" w:id="0">
    <w:p w:rsidR="00F8504C" w:rsidRDefault="00F8504C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9F" w:rsidRDefault="00BB091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67C4">
      <w:rPr>
        <w:noProof/>
      </w:rPr>
      <w:t>8</w:t>
    </w:r>
    <w:r>
      <w:fldChar w:fldCharType="end"/>
    </w:r>
  </w:p>
  <w:p w:rsidR="0089439F" w:rsidRDefault="00F850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4C" w:rsidRDefault="00F8504C" w:rsidP="00745EA0">
      <w:pPr>
        <w:spacing w:after="0" w:line="240" w:lineRule="auto"/>
      </w:pPr>
      <w:r>
        <w:separator/>
      </w:r>
    </w:p>
  </w:footnote>
  <w:footnote w:type="continuationSeparator" w:id="0">
    <w:p w:rsidR="00F8504C" w:rsidRDefault="00F8504C" w:rsidP="00745EA0">
      <w:pPr>
        <w:spacing w:after="0" w:line="240" w:lineRule="auto"/>
      </w:pPr>
      <w:r>
        <w:continuationSeparator/>
      </w:r>
    </w:p>
  </w:footnote>
  <w:footnote w:id="1">
    <w:p w:rsidR="00C80085" w:rsidRDefault="00C80085" w:rsidP="00C800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C4" w:rsidRDefault="009667C4">
    <w:pPr>
      <w:pStyle w:val="Nagwek"/>
    </w:pPr>
    <w:r w:rsidRPr="009667C4">
      <w:t>I-I.2151.10.2023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5BE9A46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C674D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kern w:val="1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DE864F70"/>
    <w:name w:val="WW8Num2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EE48E6"/>
    <w:multiLevelType w:val="hybridMultilevel"/>
    <w:tmpl w:val="EB5A696C"/>
    <w:lvl w:ilvl="0" w:tplc="B3EE3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328D4"/>
    <w:multiLevelType w:val="hybridMultilevel"/>
    <w:tmpl w:val="032E66D4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B934E7"/>
    <w:multiLevelType w:val="hybridMultilevel"/>
    <w:tmpl w:val="E92E5242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F3740F"/>
    <w:multiLevelType w:val="hybridMultilevel"/>
    <w:tmpl w:val="8E98DD90"/>
    <w:lvl w:ilvl="0" w:tplc="69987D92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4A7A52"/>
    <w:multiLevelType w:val="hybridMultilevel"/>
    <w:tmpl w:val="F1E68F7A"/>
    <w:lvl w:ilvl="0" w:tplc="8D00D4D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4A35A9"/>
    <w:multiLevelType w:val="hybridMultilevel"/>
    <w:tmpl w:val="9FB8EDA0"/>
    <w:lvl w:ilvl="0" w:tplc="49BACD98">
      <w:start w:val="1"/>
      <w:numFmt w:val="decimal"/>
      <w:lvlText w:val="%1."/>
      <w:lvlJc w:val="right"/>
      <w:pPr>
        <w:ind w:left="21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D218B0"/>
    <w:multiLevelType w:val="hybridMultilevel"/>
    <w:tmpl w:val="5DB4447A"/>
    <w:lvl w:ilvl="0" w:tplc="1062F4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21"/>
  </w:num>
  <w:num w:numId="6">
    <w:abstractNumId w:val="18"/>
  </w:num>
  <w:num w:numId="7">
    <w:abstractNumId w:val="19"/>
  </w:num>
  <w:num w:numId="8">
    <w:abstractNumId w:val="15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2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D7794-C805-4D64-A3FE-5AA73DD162C3}"/>
  </w:docVars>
  <w:rsids>
    <w:rsidRoot w:val="00DE3E65"/>
    <w:rsid w:val="00010BE3"/>
    <w:rsid w:val="0006210A"/>
    <w:rsid w:val="00076274"/>
    <w:rsid w:val="00086302"/>
    <w:rsid w:val="000D15F9"/>
    <w:rsid w:val="000E485A"/>
    <w:rsid w:val="00145F43"/>
    <w:rsid w:val="001961C9"/>
    <w:rsid w:val="002012AB"/>
    <w:rsid w:val="002131CF"/>
    <w:rsid w:val="00300876"/>
    <w:rsid w:val="00331CCA"/>
    <w:rsid w:val="00342CD2"/>
    <w:rsid w:val="0042112E"/>
    <w:rsid w:val="004445AD"/>
    <w:rsid w:val="004961D2"/>
    <w:rsid w:val="004A50E6"/>
    <w:rsid w:val="004E22C5"/>
    <w:rsid w:val="004E3FF8"/>
    <w:rsid w:val="00527317"/>
    <w:rsid w:val="00581904"/>
    <w:rsid w:val="005E07E1"/>
    <w:rsid w:val="005F3647"/>
    <w:rsid w:val="005F7363"/>
    <w:rsid w:val="0062440F"/>
    <w:rsid w:val="0065243C"/>
    <w:rsid w:val="00672B10"/>
    <w:rsid w:val="00681102"/>
    <w:rsid w:val="006A4544"/>
    <w:rsid w:val="006C3D6B"/>
    <w:rsid w:val="006E1FE2"/>
    <w:rsid w:val="00720AE5"/>
    <w:rsid w:val="00721B77"/>
    <w:rsid w:val="00723A6C"/>
    <w:rsid w:val="0073744A"/>
    <w:rsid w:val="00745EA0"/>
    <w:rsid w:val="007D286B"/>
    <w:rsid w:val="007F2457"/>
    <w:rsid w:val="00844043"/>
    <w:rsid w:val="00881C17"/>
    <w:rsid w:val="008C5145"/>
    <w:rsid w:val="00901EDB"/>
    <w:rsid w:val="0091207B"/>
    <w:rsid w:val="00925AA8"/>
    <w:rsid w:val="00936801"/>
    <w:rsid w:val="00952B60"/>
    <w:rsid w:val="00964718"/>
    <w:rsid w:val="009667C4"/>
    <w:rsid w:val="0098506C"/>
    <w:rsid w:val="00993265"/>
    <w:rsid w:val="009E55BF"/>
    <w:rsid w:val="009F1BB4"/>
    <w:rsid w:val="00A6448E"/>
    <w:rsid w:val="00AE428B"/>
    <w:rsid w:val="00B23157"/>
    <w:rsid w:val="00BB0912"/>
    <w:rsid w:val="00BE2338"/>
    <w:rsid w:val="00BF6048"/>
    <w:rsid w:val="00C002AC"/>
    <w:rsid w:val="00C5395E"/>
    <w:rsid w:val="00C70AF7"/>
    <w:rsid w:val="00C80085"/>
    <w:rsid w:val="00CC365E"/>
    <w:rsid w:val="00D6473B"/>
    <w:rsid w:val="00DB15F2"/>
    <w:rsid w:val="00DB3C64"/>
    <w:rsid w:val="00DE3E65"/>
    <w:rsid w:val="00DE5190"/>
    <w:rsid w:val="00E31CDF"/>
    <w:rsid w:val="00E87DAB"/>
    <w:rsid w:val="00F8504C"/>
    <w:rsid w:val="00FD402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0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08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008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0085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08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-gorzyce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D7794-C805-4D64-A3FE-5AA73DD16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16</cp:revision>
  <cp:lastPrinted>2022-05-11T07:45:00Z</cp:lastPrinted>
  <dcterms:created xsi:type="dcterms:W3CDTF">2022-05-11T07:48:00Z</dcterms:created>
  <dcterms:modified xsi:type="dcterms:W3CDTF">2023-05-29T09:50:00Z</dcterms:modified>
</cp:coreProperties>
</file>